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65DDF">
        <w:rPr>
          <w:b/>
          <w:sz w:val="26"/>
          <w:szCs w:val="26"/>
        </w:rPr>
        <w:t>2</w:t>
      </w:r>
      <w:r w:rsidR="00653730">
        <w:rPr>
          <w:b/>
          <w:sz w:val="26"/>
          <w:szCs w:val="26"/>
        </w:rPr>
        <w:t>6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53730" w:rsidRPr="00653730">
        <w:rPr>
          <w:b/>
          <w:sz w:val="26"/>
          <w:szCs w:val="26"/>
        </w:rPr>
        <w:t>октября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65DDF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865DDF" w:rsidRPr="00865DDF">
              <w:t xml:space="preserve">канцелярских товаров </w:t>
            </w:r>
            <w:r w:rsidRPr="00912D34">
              <w:t>(ПДО №</w:t>
            </w:r>
            <w:r w:rsidR="00865DDF">
              <w:t>401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5DD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865DDF" w:rsidRPr="00865DDF">
              <w:t xml:space="preserve">канцелярских товаров </w:t>
            </w:r>
            <w:r w:rsidRPr="00D15C9E">
              <w:t>(</w:t>
            </w:r>
            <w:r w:rsidRPr="00653730">
              <w:t>ПДО №</w:t>
            </w:r>
            <w:r w:rsidR="00865DDF">
              <w:t>401</w:t>
            </w:r>
            <w:r w:rsidRPr="00653730">
              <w:t>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5DDF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865DDF" w:rsidRPr="00865D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канцелярских товаров 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865DDF">
              <w:rPr>
                <w:rFonts w:ascii="Times New Roman" w:hAnsi="Times New Roman"/>
                <w:sz w:val="24"/>
                <w:szCs w:val="24"/>
              </w:rPr>
              <w:t>401</w:t>
            </w:r>
            <w:r w:rsidR="00653730" w:rsidRPr="00D15C9E">
              <w:rPr>
                <w:rFonts w:ascii="Times New Roman" w:hAnsi="Times New Roman"/>
                <w:sz w:val="24"/>
                <w:szCs w:val="24"/>
              </w:rPr>
              <w:t>-СС-2017).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5DDF" w:rsidRPr="00912D34">
              <w:rPr>
                <w:rFonts w:ascii="Times New Roman" w:hAnsi="Times New Roman"/>
                <w:sz w:val="24"/>
                <w:szCs w:val="24"/>
              </w:rPr>
              <w:t>П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865D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5DDF" w:rsidRPr="00865D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 поз.10, 13, 25, 68: ООО Компания «СВТРЕЙД»</w:t>
            </w:r>
            <w:r w:rsidR="00865D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865DDF" w:rsidRDefault="00865DDF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5D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 поз. 2, 11, 12, 19, 20, 24, 26, 32, 37, 40, 42, 43, 48, 49, 58, 59, 60, 61, 62, 66, 67, 69, 70, 78: ЗАО «ФАРМ»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865DDF" w:rsidRDefault="00865DDF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5D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 поз. 1, 14, 23, 51, 64, 71, 76; Лот №2 ООО «ПС-Стандарт»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865DDF" w:rsidRDefault="00865DDF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5D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 поз. 22, 30, 52, 54, 63, 73, 74, 75, 79: ООО «КанцБизнес»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865DDF" w:rsidRDefault="00865DDF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65D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 поз. 3, 4, 5, 6, 7, 8, 9, 15, 16, 17, 18, 21, 27, 28, 29, 31, 35, 36, 38, 39, 41, 44, 45, 46, 47, 50, 53 ,55, 56, 65, 72: ООО «СмартОфис»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865DDF" w:rsidRDefault="00865DDF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D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Лот №1 поз. 33, 34, 57, 77: ООО «Траверс»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926" w:rsidRDefault="009B0926">
      <w:r>
        <w:separator/>
      </w:r>
    </w:p>
  </w:endnote>
  <w:endnote w:type="continuationSeparator" w:id="0">
    <w:p w:rsidR="009B0926" w:rsidRDefault="009B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926" w:rsidRDefault="009B0926">
      <w:r>
        <w:separator/>
      </w:r>
    </w:p>
  </w:footnote>
  <w:footnote w:type="continuationSeparator" w:id="0">
    <w:p w:rsidR="009B0926" w:rsidRDefault="009B0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65DDF"/>
    <w:rsid w:val="008D12C4"/>
    <w:rsid w:val="008D3280"/>
    <w:rsid w:val="00912D34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22</cp:revision>
  <cp:lastPrinted>2014-10-02T07:48:00Z</cp:lastPrinted>
  <dcterms:created xsi:type="dcterms:W3CDTF">2014-10-02T08:02:00Z</dcterms:created>
  <dcterms:modified xsi:type="dcterms:W3CDTF">2017-10-31T10:21:00Z</dcterms:modified>
</cp:coreProperties>
</file>